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6A" w:rsidRDefault="00D2566A" w:rsidP="00D2566A">
      <w:pPr>
        <w:ind w:left="720"/>
        <w:rPr>
          <w:b/>
          <w:sz w:val="44"/>
          <w:szCs w:val="44"/>
        </w:rPr>
      </w:pPr>
      <w:r w:rsidRPr="002A7364">
        <w:rPr>
          <w:b/>
          <w:sz w:val="44"/>
          <w:szCs w:val="44"/>
        </w:rPr>
        <w:t>CAREER LADDER CATEGORIZATION OF LOGGED HOURS</w:t>
      </w:r>
    </w:p>
    <w:p w:rsidR="00D2566A" w:rsidRDefault="00D2566A" w:rsidP="00D2566A">
      <w:pPr>
        <w:ind w:left="720"/>
        <w:rPr>
          <w:sz w:val="44"/>
          <w:szCs w:val="4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260"/>
        <w:gridCol w:w="270"/>
        <w:gridCol w:w="1080"/>
        <w:gridCol w:w="1170"/>
        <w:gridCol w:w="236"/>
        <w:gridCol w:w="394"/>
        <w:gridCol w:w="360"/>
        <w:gridCol w:w="905"/>
        <w:gridCol w:w="265"/>
        <w:gridCol w:w="2605"/>
      </w:tblGrid>
      <w:tr w:rsidR="00D2566A" w:rsidRPr="002A7364" w:rsidTr="00445F9D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Logged: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</w:tr>
      <w:tr w:rsidR="00D2566A" w:rsidRPr="002A7364" w:rsidTr="00445F9D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Year: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#:</w:t>
            </w:r>
          </w:p>
        </w:tc>
        <w:tc>
          <w:tcPr>
            <w:tcW w:w="2605" w:type="dxa"/>
            <w:tcBorders>
              <w:left w:val="nil"/>
              <w:bottom w:val="nil"/>
              <w:right w:val="nil"/>
            </w:tcBorders>
          </w:tcPr>
          <w:p w:rsidR="00D2566A" w:rsidRPr="002A7364" w:rsidRDefault="00D2566A" w:rsidP="00445F9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25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I    </w:t>
            </w:r>
            <w:sdt>
              <w:sdtPr>
                <w:rPr>
                  <w:sz w:val="24"/>
                  <w:szCs w:val="24"/>
                </w:rPr>
                <w:id w:val="15077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II   </w:t>
            </w:r>
            <w:sdt>
              <w:sdtPr>
                <w:rPr>
                  <w:sz w:val="24"/>
                  <w:szCs w:val="24"/>
                </w:rPr>
                <w:id w:val="-6469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III</w:t>
            </w:r>
          </w:p>
        </w:tc>
      </w:tr>
    </w:tbl>
    <w:p w:rsidR="00D2566A" w:rsidRDefault="00D2566A" w:rsidP="00D2566A">
      <w:pPr>
        <w:ind w:left="720"/>
        <w:rPr>
          <w:sz w:val="44"/>
          <w:szCs w:val="44"/>
        </w:rPr>
      </w:pPr>
    </w:p>
    <w:p w:rsidR="00D2566A" w:rsidRDefault="00D2566A" w:rsidP="00D2566A">
      <w:pPr>
        <w:ind w:left="720"/>
        <w:rPr>
          <w:sz w:val="26"/>
          <w:szCs w:val="26"/>
        </w:rPr>
      </w:pPr>
      <w:r w:rsidRPr="001D37C2">
        <w:rPr>
          <w:sz w:val="26"/>
          <w:szCs w:val="26"/>
        </w:rPr>
        <w:t>The following is a summary of the Career Ladder hours spent in each of the following areas:</w:t>
      </w:r>
    </w:p>
    <w:p w:rsidR="00D2566A" w:rsidRDefault="00D2566A" w:rsidP="00D2566A">
      <w:pPr>
        <w:ind w:left="720"/>
        <w:rPr>
          <w:sz w:val="26"/>
          <w:szCs w:val="26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6295"/>
        <w:gridCol w:w="1350"/>
        <w:gridCol w:w="1350"/>
      </w:tblGrid>
      <w:tr w:rsidR="00D2566A" w:rsidRPr="001D37C2" w:rsidTr="00445F9D">
        <w:trPr>
          <w:trHeight w:val="809"/>
        </w:trPr>
        <w:tc>
          <w:tcPr>
            <w:tcW w:w="6295" w:type="dxa"/>
            <w:tcBorders>
              <w:top w:val="nil"/>
              <w:left w:val="nil"/>
              <w:bottom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  <w:r w:rsidRPr="001D37C2">
              <w:rPr>
                <w:sz w:val="44"/>
                <w:szCs w:val="44"/>
              </w:rPr>
              <w:t>1. Direct Student Contact (2/3)</w:t>
            </w:r>
          </w:p>
        </w:tc>
        <w:tc>
          <w:tcPr>
            <w:tcW w:w="1350" w:type="dxa"/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  <w:r w:rsidRPr="001D37C2">
              <w:rPr>
                <w:sz w:val="44"/>
                <w:szCs w:val="44"/>
              </w:rPr>
              <w:t>Hours</w:t>
            </w:r>
          </w:p>
        </w:tc>
      </w:tr>
      <w:tr w:rsidR="00D2566A" w:rsidRPr="001D37C2" w:rsidTr="00445F9D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</w:tr>
      <w:tr w:rsidR="00D2566A" w:rsidRPr="001D37C2" w:rsidTr="00445F9D">
        <w:trPr>
          <w:trHeight w:val="710"/>
        </w:trPr>
        <w:tc>
          <w:tcPr>
            <w:tcW w:w="6295" w:type="dxa"/>
            <w:tcBorders>
              <w:top w:val="nil"/>
              <w:left w:val="nil"/>
              <w:bottom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  <w:r w:rsidRPr="001D37C2">
              <w:rPr>
                <w:sz w:val="44"/>
                <w:szCs w:val="44"/>
              </w:rPr>
              <w:t>2. Other Hours (1/3)</w:t>
            </w:r>
          </w:p>
        </w:tc>
        <w:tc>
          <w:tcPr>
            <w:tcW w:w="1350" w:type="dxa"/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Hours</w:t>
            </w:r>
          </w:p>
        </w:tc>
      </w:tr>
      <w:tr w:rsidR="00D2566A" w:rsidRPr="001D37C2" w:rsidTr="00445F9D">
        <w:trPr>
          <w:trHeight w:val="710"/>
        </w:trPr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44"/>
                <w:szCs w:val="44"/>
              </w:rPr>
            </w:pPr>
          </w:p>
        </w:tc>
      </w:tr>
      <w:tr w:rsidR="00D2566A" w:rsidRPr="001D37C2" w:rsidTr="00445F9D">
        <w:trPr>
          <w:trHeight w:val="710"/>
        </w:trPr>
        <w:tc>
          <w:tcPr>
            <w:tcW w:w="6295" w:type="dxa"/>
            <w:tcBorders>
              <w:top w:val="nil"/>
              <w:left w:val="nil"/>
              <w:bottom w:val="nil"/>
            </w:tcBorders>
          </w:tcPr>
          <w:p w:rsidR="00D2566A" w:rsidRPr="001D37C2" w:rsidRDefault="00D2566A" w:rsidP="00445F9D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TOTAL HOURS</w:t>
            </w:r>
          </w:p>
        </w:tc>
        <w:tc>
          <w:tcPr>
            <w:tcW w:w="1350" w:type="dxa"/>
          </w:tcPr>
          <w:p w:rsidR="00D2566A" w:rsidRPr="001D37C2" w:rsidRDefault="00D2566A" w:rsidP="00445F9D">
            <w:pPr>
              <w:rPr>
                <w:sz w:val="44"/>
                <w:szCs w:val="44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44"/>
                <w:szCs w:val="44"/>
              </w:rPr>
            </w:pPr>
          </w:p>
        </w:tc>
      </w:tr>
    </w:tbl>
    <w:p w:rsidR="00D2566A" w:rsidRDefault="00D2566A" w:rsidP="00D2566A">
      <w:pPr>
        <w:ind w:left="720"/>
        <w:rPr>
          <w:sz w:val="26"/>
          <w:szCs w:val="26"/>
        </w:rPr>
      </w:pPr>
    </w:p>
    <w:p w:rsidR="00D2566A" w:rsidRDefault="00D2566A" w:rsidP="00D2566A">
      <w:pPr>
        <w:ind w:left="720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25"/>
        <w:gridCol w:w="1080"/>
        <w:gridCol w:w="2065"/>
      </w:tblGrid>
      <w:tr w:rsidR="00D2566A" w:rsidTr="00445F9D">
        <w:trPr>
          <w:trHeight w:val="432"/>
        </w:trPr>
        <w:tc>
          <w:tcPr>
            <w:tcW w:w="692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</w:tr>
      <w:tr w:rsidR="00D2566A" w:rsidTr="00445F9D">
        <w:tc>
          <w:tcPr>
            <w:tcW w:w="692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 Signature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  <w:tr w:rsidR="00D2566A" w:rsidTr="00445F9D">
        <w:trPr>
          <w:trHeight w:val="684"/>
        </w:trPr>
        <w:tc>
          <w:tcPr>
            <w:tcW w:w="692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</w:tr>
      <w:tr w:rsidR="00D2566A" w:rsidTr="00445F9D">
        <w:tc>
          <w:tcPr>
            <w:tcW w:w="692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Career Ladder Committee Member Signature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  <w:tr w:rsidR="00D2566A" w:rsidTr="00445F9D">
        <w:trPr>
          <w:trHeight w:val="675"/>
        </w:trPr>
        <w:tc>
          <w:tcPr>
            <w:tcW w:w="692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</w:tr>
      <w:tr w:rsidR="00D2566A" w:rsidTr="00445F9D">
        <w:tc>
          <w:tcPr>
            <w:tcW w:w="692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Building Administrator Signature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:rsidR="00D2566A" w:rsidRDefault="00D2566A" w:rsidP="00445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</w:tbl>
    <w:p w:rsidR="00D2566A" w:rsidRDefault="00D2566A" w:rsidP="00D2566A">
      <w:pPr>
        <w:ind w:left="720"/>
        <w:rPr>
          <w:sz w:val="26"/>
          <w:szCs w:val="26"/>
        </w:rPr>
      </w:pPr>
    </w:p>
    <w:p w:rsidR="00D2566A" w:rsidRDefault="00D2566A" w:rsidP="00D2566A">
      <w:pPr>
        <w:ind w:left="720"/>
        <w:rPr>
          <w:sz w:val="26"/>
          <w:szCs w:val="26"/>
        </w:rPr>
      </w:pPr>
    </w:p>
    <w:p w:rsidR="00D2566A" w:rsidRPr="00FB1C63" w:rsidRDefault="00D2566A" w:rsidP="00D2566A">
      <w:pPr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To be kept on file with the teacher’s documentation upon completion of all hours or after the May </w:t>
      </w:r>
      <w:proofErr w:type="gramStart"/>
      <w:r>
        <w:rPr>
          <w:i/>
          <w:sz w:val="26"/>
          <w:szCs w:val="26"/>
        </w:rPr>
        <w:t>31</w:t>
      </w:r>
      <w:r w:rsidRPr="00FB1C63">
        <w:rPr>
          <w:i/>
          <w:sz w:val="26"/>
          <w:szCs w:val="26"/>
          <w:vertAlign w:val="superscript"/>
        </w:rPr>
        <w:t>st</w:t>
      </w:r>
      <w:proofErr w:type="gramEnd"/>
      <w:r>
        <w:rPr>
          <w:i/>
          <w:sz w:val="26"/>
          <w:szCs w:val="26"/>
        </w:rPr>
        <w:t xml:space="preserve"> deadline. </w:t>
      </w:r>
    </w:p>
    <w:p w:rsidR="004D2E91" w:rsidRPr="007A76A3" w:rsidRDefault="004D2E91" w:rsidP="007A76A3">
      <w:bookmarkStart w:id="0" w:name="_GoBack"/>
      <w:bookmarkEnd w:id="0"/>
    </w:p>
    <w:sectPr w:rsidR="004D2E91" w:rsidRPr="007A76A3" w:rsidSect="00E13BE3">
      <w:headerReference w:type="default" r:id="rId6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BD" w:rsidRDefault="002A71BD" w:rsidP="002C195E">
      <w:r>
        <w:separator/>
      </w:r>
    </w:p>
  </w:endnote>
  <w:endnote w:type="continuationSeparator" w:id="0">
    <w:p w:rsidR="002A71BD" w:rsidRDefault="002A71BD" w:rsidP="002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BD" w:rsidRDefault="002A71BD" w:rsidP="002C195E">
      <w:r>
        <w:separator/>
      </w:r>
    </w:p>
  </w:footnote>
  <w:footnote w:type="continuationSeparator" w:id="0">
    <w:p w:rsidR="002A71BD" w:rsidRDefault="002A71BD" w:rsidP="002C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5E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 w:rsidRPr="00FD2AE2">
      <w:rPr>
        <w:noProof/>
        <w:spacing w:val="60"/>
        <w:sz w:val="36"/>
        <w:szCs w:val="36"/>
      </w:rPr>
      <w:drawing>
        <wp:anchor distT="0" distB="0" distL="114300" distR="114300" simplePos="0" relativeHeight="251659264" behindDoc="1" locked="0" layoutInCell="1" allowOverlap="1" wp14:anchorId="4E73E2A9" wp14:editId="4ECB41D7">
          <wp:simplePos x="0" y="0"/>
          <wp:positionH relativeFrom="margin">
            <wp:posOffset>352425</wp:posOffset>
          </wp:positionH>
          <wp:positionV relativeFrom="paragraph">
            <wp:posOffset>0</wp:posOffset>
          </wp:positionV>
          <wp:extent cx="78105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863">
      <w:rPr>
        <w:b/>
        <w:color w:val="0070C0"/>
        <w:spacing w:val="120"/>
        <w:w w:val="80"/>
        <w:sz w:val="28"/>
        <w:szCs w:val="28"/>
      </w:rPr>
      <w:t xml:space="preserve">    </w:t>
    </w:r>
    <w:r w:rsidRPr="00FD2AE2">
      <w:rPr>
        <w:b/>
        <w:color w:val="0070C0"/>
        <w:spacing w:val="40"/>
        <w:w w:val="80"/>
        <w:sz w:val="48"/>
        <w:szCs w:val="48"/>
      </w:rPr>
      <w:t>PRINCETON R-V SCHOOL DISTRICT</w:t>
    </w:r>
  </w:p>
  <w:p w:rsidR="002C195E" w:rsidRPr="00C75863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>
      <w:rPr>
        <w:b/>
        <w:color w:val="0070C0"/>
        <w:spacing w:val="40"/>
        <w:w w:val="80"/>
        <w:sz w:val="48"/>
        <w:szCs w:val="48"/>
      </w:rPr>
      <w:t xml:space="preserve">      </w:t>
    </w:r>
    <w:r w:rsidRPr="00FD2AE2">
      <w:rPr>
        <w:b/>
        <w:i/>
        <w:color w:val="A6A6A6" w:themeColor="background1" w:themeShade="A6"/>
        <w:w w:val="80"/>
        <w:sz w:val="24"/>
        <w:szCs w:val="24"/>
      </w:rPr>
      <w:t>Fostering the academic, social, &amp; emotional development of all children</w:t>
    </w:r>
  </w:p>
  <w:p w:rsidR="002C195E" w:rsidRPr="00C75863" w:rsidRDefault="002C195E" w:rsidP="002C195E">
    <w:pPr>
      <w:pStyle w:val="Heading1"/>
      <w:ind w:left="0"/>
      <w:jc w:val="center"/>
      <w:rPr>
        <w:b/>
        <w:color w:val="0070C0"/>
        <w:spacing w:val="60"/>
        <w:w w:val="80"/>
        <w:sz w:val="48"/>
        <w:szCs w:val="48"/>
      </w:rPr>
    </w:pPr>
    <w:r>
      <w:rPr>
        <w:b/>
        <w:sz w:val="20"/>
        <w:szCs w:val="20"/>
      </w:rPr>
      <w:t xml:space="preserve">                    </w:t>
    </w:r>
    <w:r w:rsidRPr="007A6B07">
      <w:rPr>
        <w:b/>
        <w:sz w:val="20"/>
        <w:szCs w:val="20"/>
      </w:rPr>
      <w:t xml:space="preserve">1008 </w:t>
    </w:r>
    <w:r>
      <w:rPr>
        <w:b/>
        <w:sz w:val="20"/>
        <w:szCs w:val="20"/>
      </w:rPr>
      <w:t xml:space="preserve">E. Coleman, Princeton MO 64673 </w:t>
    </w:r>
    <w:r>
      <w:rPr>
        <w:rFonts w:ascii="Times New Roman" w:hAnsi="Times New Roman" w:cs="Times New Roman"/>
        <w:b/>
        <w:sz w:val="20"/>
        <w:szCs w:val="20"/>
      </w:rPr>
      <w:t>⁕</w:t>
    </w:r>
    <w:r w:rsidRPr="007A6B07">
      <w:rPr>
        <w:b/>
        <w:sz w:val="20"/>
        <w:szCs w:val="20"/>
      </w:rPr>
      <w:t xml:space="preserve"> phone (660) 748-3211 </w:t>
    </w:r>
    <w:r>
      <w:rPr>
        <w:rFonts w:ascii="Times New Roman" w:hAnsi="Times New Roman" w:cs="Times New Roman"/>
        <w:b/>
        <w:sz w:val="20"/>
        <w:szCs w:val="20"/>
      </w:rPr>
      <w:t>⁕</w:t>
    </w:r>
    <w:r>
      <w:rPr>
        <w:b/>
        <w:sz w:val="20"/>
        <w:szCs w:val="20"/>
      </w:rPr>
      <w:t xml:space="preserve"> fax (660) 748-321</w:t>
    </w:r>
  </w:p>
  <w:p w:rsidR="002C195E" w:rsidRDefault="002C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5E"/>
    <w:rsid w:val="002A71BD"/>
    <w:rsid w:val="002C195E"/>
    <w:rsid w:val="003D6E9D"/>
    <w:rsid w:val="004D2E91"/>
    <w:rsid w:val="007A76A3"/>
    <w:rsid w:val="00D2566A"/>
    <w:rsid w:val="00E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5725-1AA0-4B6E-9765-3FBCF3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C195E"/>
    <w:pPr>
      <w:ind w:left="2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95E"/>
    <w:rPr>
      <w:rFonts w:ascii="Calibri Light" w:eastAsia="Calibri Light" w:hAnsi="Calibri Light" w:cs="Calibri Light"/>
      <w:sz w:val="32"/>
      <w:szCs w:val="32"/>
    </w:rPr>
  </w:style>
  <w:style w:type="table" w:styleId="TableGrid">
    <w:name w:val="Table Grid"/>
    <w:basedOn w:val="TableNormal"/>
    <w:uiPriority w:val="39"/>
    <w:rsid w:val="002C19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</cp:lastModifiedBy>
  <cp:revision>2</cp:revision>
  <dcterms:created xsi:type="dcterms:W3CDTF">2022-10-17T18:44:00Z</dcterms:created>
  <dcterms:modified xsi:type="dcterms:W3CDTF">2022-10-17T18:44:00Z</dcterms:modified>
</cp:coreProperties>
</file>